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03FCF03C" w14:textId="5573C513" w:rsidR="00051825" w:rsidRDefault="003F4B23" w:rsidP="003F4B23">
      <w:pPr>
        <w:jc w:val="center"/>
        <w:rPr>
          <w:sz w:val="44"/>
          <w:szCs w:val="44"/>
        </w:rPr>
      </w:pPr>
      <w:r>
        <w:rPr>
          <w:sz w:val="44"/>
          <w:szCs w:val="44"/>
        </w:rPr>
        <w:t>5.SINIFLAR 2.DÖNEM 1.YAZILI KONU SORU DAĞILIM TABLOSU</w:t>
      </w:r>
    </w:p>
    <w:tbl>
      <w:tblPr>
        <w:tblStyle w:val="TabloKlavuzu"/>
        <w:tblpPr w:leftFromText="141" w:rightFromText="141" w:vertAnchor="text" w:horzAnchor="margin" w:tblpY="1309"/>
        <w:tblW w:w="9634" w:type="dxa"/>
        <w:tblLook w:val="04A0" w:firstRow="1" w:lastRow="0" w:firstColumn="1" w:lastColumn="0" w:noHBand="0" w:noVBand="1"/>
      </w:tblPr>
      <w:tblGrid>
        <w:gridCol w:w="8642"/>
        <w:gridCol w:w="992"/>
      </w:tblGrid>
      <w:tr w:rsidR="003F4B23" w14:paraId="32ED521C" w14:textId="77777777" w:rsidTr="003F4B23">
        <w:trPr>
          <w:trHeight w:val="841"/>
        </w:trPr>
        <w:tc>
          <w:tcPr>
            <w:tcW w:w="8642" w:type="dxa"/>
          </w:tcPr>
          <w:p w14:paraId="2A92BBC6" w14:textId="77777777" w:rsidR="003F4B23" w:rsidRDefault="003F4B23" w:rsidP="003F4B23">
            <w:pPr>
              <w:jc w:val="center"/>
              <w:rPr>
                <w:sz w:val="44"/>
                <w:szCs w:val="44"/>
              </w:rPr>
            </w:pPr>
          </w:p>
          <w:p w14:paraId="5A3A5932" w14:textId="77777777" w:rsidR="003F4B23" w:rsidRPr="003F4B23" w:rsidRDefault="003F4B23" w:rsidP="003F4B23">
            <w:pPr>
              <w:jc w:val="center"/>
              <w:rPr>
                <w:sz w:val="44"/>
                <w:szCs w:val="44"/>
              </w:rPr>
            </w:pPr>
            <w:r w:rsidRPr="003F4B23">
              <w:rPr>
                <w:sz w:val="44"/>
                <w:szCs w:val="44"/>
              </w:rPr>
              <w:t>Kazanımlar ve Açıklamaları / Öğrenme Çıktısı</w:t>
            </w:r>
          </w:p>
          <w:p w14:paraId="0B7CAAD5" w14:textId="77777777" w:rsidR="003F4B23" w:rsidRPr="003F4B23" w:rsidRDefault="003F4B23" w:rsidP="003F4B23">
            <w:pPr>
              <w:jc w:val="center"/>
              <w:rPr>
                <w:sz w:val="44"/>
                <w:szCs w:val="44"/>
              </w:rPr>
            </w:pPr>
          </w:p>
          <w:p w14:paraId="48B274C9" w14:textId="77777777" w:rsidR="003F4B23" w:rsidRDefault="003F4B23" w:rsidP="003F4B23">
            <w:pPr>
              <w:jc w:val="center"/>
              <w:rPr>
                <w:sz w:val="44"/>
                <w:szCs w:val="44"/>
              </w:rPr>
            </w:pPr>
          </w:p>
        </w:tc>
        <w:tc>
          <w:tcPr>
            <w:tcW w:w="992" w:type="dxa"/>
          </w:tcPr>
          <w:p w14:paraId="013720D5" w14:textId="77777777" w:rsidR="003F4B23" w:rsidRDefault="003F4B23" w:rsidP="003F4B23">
            <w:pPr>
              <w:jc w:val="right"/>
              <w:rPr>
                <w:sz w:val="28"/>
                <w:szCs w:val="28"/>
              </w:rPr>
            </w:pPr>
          </w:p>
          <w:p w14:paraId="3AF34EBD" w14:textId="77777777" w:rsidR="003F4B23" w:rsidRPr="003F4B23" w:rsidRDefault="003F4B23" w:rsidP="003F4B23">
            <w:pPr>
              <w:rPr>
                <w:sz w:val="28"/>
                <w:szCs w:val="28"/>
              </w:rPr>
            </w:pPr>
            <w:r w:rsidRPr="003F4B23">
              <w:rPr>
                <w:sz w:val="28"/>
                <w:szCs w:val="28"/>
              </w:rPr>
              <w:t xml:space="preserve">SORU </w:t>
            </w:r>
          </w:p>
          <w:p w14:paraId="23208DD1" w14:textId="77777777" w:rsidR="003F4B23" w:rsidRDefault="003F4B23" w:rsidP="003F4B23">
            <w:pPr>
              <w:rPr>
                <w:sz w:val="44"/>
                <w:szCs w:val="44"/>
              </w:rPr>
            </w:pPr>
            <w:r w:rsidRPr="003F4B23">
              <w:rPr>
                <w:sz w:val="28"/>
                <w:szCs w:val="28"/>
              </w:rPr>
              <w:t>SAYISI</w:t>
            </w:r>
          </w:p>
        </w:tc>
      </w:tr>
    </w:tbl>
    <w:p w14:paraId="7DE18F4C" w14:textId="2FDDB864" w:rsidR="003F4B23" w:rsidRDefault="003F4B23" w:rsidP="003F4B23">
      <w:pPr>
        <w:jc w:val="center"/>
        <w:rPr>
          <w:sz w:val="44"/>
          <w:szCs w:val="44"/>
        </w:rPr>
      </w:pPr>
      <w:r>
        <w:rPr>
          <w:sz w:val="44"/>
          <w:szCs w:val="44"/>
        </w:rPr>
        <w:t>SENARYO 9</w:t>
      </w:r>
    </w:p>
    <w:p w14:paraId="7CB619D7" w14:textId="77777777" w:rsidR="003F4B23" w:rsidRDefault="003F4B23" w:rsidP="003F4B23">
      <w:pPr>
        <w:jc w:val="center"/>
        <w:rPr>
          <w:sz w:val="44"/>
          <w:szCs w:val="44"/>
        </w:rPr>
      </w:pPr>
    </w:p>
    <w:tbl>
      <w:tblPr>
        <w:tblStyle w:val="TabloKlavuzu"/>
        <w:tblpPr w:leftFromText="141" w:rightFromText="141" w:vertAnchor="page" w:horzAnchor="margin" w:tblpY="6241"/>
        <w:tblW w:w="9670" w:type="dxa"/>
        <w:tblLook w:val="04A0" w:firstRow="1" w:lastRow="0" w:firstColumn="1" w:lastColumn="0" w:noHBand="0" w:noVBand="1"/>
      </w:tblPr>
      <w:tblGrid>
        <w:gridCol w:w="8656"/>
        <w:gridCol w:w="1014"/>
      </w:tblGrid>
      <w:tr w:rsidR="003F4B23" w14:paraId="2EFC3EEE" w14:textId="77777777" w:rsidTr="003F4B23">
        <w:trPr>
          <w:trHeight w:val="1538"/>
        </w:trPr>
        <w:tc>
          <w:tcPr>
            <w:tcW w:w="8656" w:type="dxa"/>
          </w:tcPr>
          <w:p w14:paraId="431F0267" w14:textId="77777777" w:rsidR="003F4B23" w:rsidRDefault="003F4B23" w:rsidP="003F4B23">
            <w:pPr>
              <w:rPr>
                <w:rFonts w:cstheme="minorHAnsi"/>
                <w:b/>
                <w:bCs/>
                <w:sz w:val="24"/>
                <w:szCs w:val="24"/>
              </w:rPr>
            </w:pPr>
          </w:p>
          <w:p w14:paraId="6D298921" w14:textId="2B99B770" w:rsidR="003F4B23" w:rsidRPr="003F4B23" w:rsidRDefault="003F4B23" w:rsidP="003F4B23">
            <w:pPr>
              <w:rPr>
                <w:rFonts w:cstheme="minorHAnsi"/>
                <w:b/>
                <w:bCs/>
                <w:sz w:val="24"/>
                <w:szCs w:val="24"/>
              </w:rPr>
            </w:pPr>
            <w:r w:rsidRPr="003F4B23">
              <w:rPr>
                <w:rFonts w:cstheme="minorHAnsi"/>
                <w:b/>
                <w:bCs/>
                <w:sz w:val="24"/>
                <w:szCs w:val="24"/>
              </w:rPr>
              <w:t>MAT.5.4.3. Kenar uzunlukları doğal sayı olan bir dikdörtgenin alanının ölçüsü verildiğinde çevre uzunluğunu, çevre uzunluğu verildiğinde alanını yorumlayabilme</w:t>
            </w:r>
          </w:p>
        </w:tc>
        <w:tc>
          <w:tcPr>
            <w:tcW w:w="1014" w:type="dxa"/>
          </w:tcPr>
          <w:p w14:paraId="6D7EA7E7" w14:textId="77777777" w:rsidR="003F4B23" w:rsidRPr="003F4B23" w:rsidRDefault="003F4B23" w:rsidP="003F4B23">
            <w:pPr>
              <w:rPr>
                <w:rFonts w:cstheme="minorHAnsi"/>
                <w:b/>
                <w:bCs/>
                <w:sz w:val="24"/>
                <w:szCs w:val="24"/>
              </w:rPr>
            </w:pPr>
            <w:r w:rsidRPr="003F4B23">
              <w:rPr>
                <w:rFonts w:cstheme="minorHAnsi"/>
                <w:b/>
                <w:bCs/>
                <w:sz w:val="24"/>
                <w:szCs w:val="24"/>
              </w:rPr>
              <w:t>1</w:t>
            </w:r>
          </w:p>
        </w:tc>
      </w:tr>
      <w:tr w:rsidR="003F4B23" w14:paraId="4083AF85" w14:textId="77777777" w:rsidTr="003F4B23">
        <w:trPr>
          <w:trHeight w:val="1152"/>
        </w:trPr>
        <w:tc>
          <w:tcPr>
            <w:tcW w:w="8656" w:type="dxa"/>
          </w:tcPr>
          <w:p w14:paraId="1E070D99" w14:textId="77777777" w:rsidR="003F4B23" w:rsidRPr="003F4B23" w:rsidRDefault="003F4B23" w:rsidP="003F4B23">
            <w:pPr>
              <w:rPr>
                <w:rFonts w:cstheme="minorHAnsi"/>
                <w:b/>
                <w:bCs/>
                <w:sz w:val="24"/>
                <w:szCs w:val="24"/>
              </w:rPr>
            </w:pPr>
            <w:r w:rsidRPr="003F4B23">
              <w:rPr>
                <w:rFonts w:cstheme="minorHAnsi"/>
                <w:b/>
                <w:bCs/>
                <w:sz w:val="24"/>
                <w:szCs w:val="24"/>
              </w:rPr>
              <w:t>MAT.5.4.4. Dikdörtgenin çevre uzunluğu ve alanı ile ilgili problemleri çözebilme</w:t>
            </w:r>
          </w:p>
        </w:tc>
        <w:tc>
          <w:tcPr>
            <w:tcW w:w="1014" w:type="dxa"/>
          </w:tcPr>
          <w:p w14:paraId="0FA177F5" w14:textId="77777777" w:rsidR="003F4B23" w:rsidRPr="003F4B23" w:rsidRDefault="003F4B23" w:rsidP="003F4B23">
            <w:pPr>
              <w:rPr>
                <w:rFonts w:cstheme="minorHAnsi"/>
                <w:b/>
                <w:bCs/>
                <w:sz w:val="24"/>
                <w:szCs w:val="24"/>
              </w:rPr>
            </w:pPr>
            <w:r w:rsidRPr="003F4B23">
              <w:rPr>
                <w:rFonts w:cstheme="minorHAnsi"/>
                <w:b/>
                <w:bCs/>
                <w:sz w:val="24"/>
                <w:szCs w:val="24"/>
              </w:rPr>
              <w:t>2</w:t>
            </w:r>
          </w:p>
        </w:tc>
      </w:tr>
      <w:tr w:rsidR="003F4B23" w14:paraId="545A8A2C" w14:textId="77777777" w:rsidTr="003F4B23">
        <w:trPr>
          <w:trHeight w:val="1277"/>
        </w:trPr>
        <w:tc>
          <w:tcPr>
            <w:tcW w:w="8656" w:type="dxa"/>
          </w:tcPr>
          <w:p w14:paraId="16F16007" w14:textId="77777777" w:rsidR="003F4B23" w:rsidRPr="003F4B23" w:rsidRDefault="003F4B23" w:rsidP="003F4B23">
            <w:pPr>
              <w:rPr>
                <w:rFonts w:cstheme="minorHAnsi"/>
                <w:b/>
                <w:bCs/>
                <w:sz w:val="24"/>
                <w:szCs w:val="24"/>
              </w:rPr>
            </w:pPr>
            <w:r w:rsidRPr="003F4B23">
              <w:rPr>
                <w:rFonts w:cstheme="minorHAnsi"/>
                <w:b/>
                <w:bCs/>
                <w:sz w:val="24"/>
                <w:szCs w:val="24"/>
              </w:rPr>
              <w:t>MAT.5.1.3. Gerçek yaşam durumlarına karşılık gelen kesirleri farklı biçimlerde temsil edebilme</w:t>
            </w:r>
          </w:p>
        </w:tc>
        <w:tc>
          <w:tcPr>
            <w:tcW w:w="1014" w:type="dxa"/>
          </w:tcPr>
          <w:p w14:paraId="44FDB6CC" w14:textId="77777777" w:rsidR="003F4B23" w:rsidRPr="003F4B23" w:rsidRDefault="003F4B23" w:rsidP="003F4B23">
            <w:pPr>
              <w:rPr>
                <w:rFonts w:cstheme="minorHAnsi"/>
                <w:b/>
                <w:bCs/>
                <w:sz w:val="24"/>
                <w:szCs w:val="24"/>
              </w:rPr>
            </w:pPr>
            <w:r w:rsidRPr="003F4B23">
              <w:rPr>
                <w:rFonts w:cstheme="minorHAnsi"/>
                <w:b/>
                <w:bCs/>
                <w:sz w:val="24"/>
                <w:szCs w:val="24"/>
              </w:rPr>
              <w:t>3</w:t>
            </w:r>
          </w:p>
        </w:tc>
      </w:tr>
      <w:tr w:rsidR="003F4B23" w14:paraId="58E5B5F4" w14:textId="77777777" w:rsidTr="003F4B23">
        <w:trPr>
          <w:trHeight w:val="1509"/>
        </w:trPr>
        <w:tc>
          <w:tcPr>
            <w:tcW w:w="8656" w:type="dxa"/>
          </w:tcPr>
          <w:p w14:paraId="3073A090" w14:textId="77777777" w:rsidR="003F4B23" w:rsidRPr="003F4B23" w:rsidRDefault="003F4B23" w:rsidP="003F4B23">
            <w:pPr>
              <w:rPr>
                <w:rFonts w:cstheme="minorHAnsi"/>
                <w:b/>
                <w:bCs/>
                <w:sz w:val="24"/>
                <w:szCs w:val="24"/>
              </w:rPr>
            </w:pPr>
            <w:r w:rsidRPr="003F4B23">
              <w:rPr>
                <w:rFonts w:cstheme="minorHAnsi"/>
                <w:b/>
                <w:bCs/>
                <w:sz w:val="24"/>
                <w:szCs w:val="24"/>
              </w:rPr>
              <w:t>MAT.5.1.4. Farklı gösterimlerle ifade edilen kesirlerin karşılaştırılmasına yönelik çıkarım yapabilme</w:t>
            </w:r>
          </w:p>
        </w:tc>
        <w:tc>
          <w:tcPr>
            <w:tcW w:w="1014" w:type="dxa"/>
          </w:tcPr>
          <w:p w14:paraId="5EE38156" w14:textId="77777777" w:rsidR="003F4B23" w:rsidRPr="003F4B23" w:rsidRDefault="003F4B23" w:rsidP="003F4B23">
            <w:pPr>
              <w:rPr>
                <w:rFonts w:cstheme="minorHAnsi"/>
                <w:b/>
                <w:bCs/>
                <w:sz w:val="24"/>
                <w:szCs w:val="24"/>
              </w:rPr>
            </w:pPr>
            <w:r w:rsidRPr="003F4B23">
              <w:rPr>
                <w:rFonts w:cstheme="minorHAnsi"/>
                <w:b/>
                <w:bCs/>
                <w:sz w:val="24"/>
                <w:szCs w:val="24"/>
              </w:rPr>
              <w:t>4</w:t>
            </w:r>
          </w:p>
        </w:tc>
      </w:tr>
      <w:tr w:rsidR="00FF4856" w14:paraId="3FD8A7BA" w14:textId="77777777" w:rsidTr="00FF4856">
        <w:trPr>
          <w:trHeight w:val="714"/>
        </w:trPr>
        <w:tc>
          <w:tcPr>
            <w:tcW w:w="8656" w:type="dxa"/>
          </w:tcPr>
          <w:p w14:paraId="2047B7A0" w14:textId="25B83E62" w:rsidR="00FF4856" w:rsidRPr="003F4B23" w:rsidRDefault="00FF4856" w:rsidP="003F4B23">
            <w:pPr>
              <w:rPr>
                <w:rFonts w:cstheme="minorHAnsi"/>
                <w:b/>
                <w:bCs/>
                <w:sz w:val="24"/>
                <w:szCs w:val="24"/>
              </w:rPr>
            </w:pPr>
            <w:r>
              <w:rPr>
                <w:rFonts w:cstheme="minorHAnsi"/>
                <w:b/>
                <w:bCs/>
                <w:sz w:val="24"/>
                <w:szCs w:val="24"/>
              </w:rPr>
              <w:t xml:space="preserve">TOPLAM SORU SAYISI </w:t>
            </w:r>
          </w:p>
        </w:tc>
        <w:tc>
          <w:tcPr>
            <w:tcW w:w="1014" w:type="dxa"/>
          </w:tcPr>
          <w:p w14:paraId="7A5C3E8D" w14:textId="722BF5FF" w:rsidR="00FF4856" w:rsidRPr="003F4B23" w:rsidRDefault="00FF4856" w:rsidP="003F4B23">
            <w:pPr>
              <w:rPr>
                <w:rFonts w:cstheme="minorHAnsi"/>
                <w:b/>
                <w:bCs/>
                <w:sz w:val="24"/>
                <w:szCs w:val="24"/>
              </w:rPr>
            </w:pPr>
            <w:r>
              <w:rPr>
                <w:rFonts w:cstheme="minorHAnsi"/>
                <w:b/>
                <w:bCs/>
                <w:sz w:val="24"/>
                <w:szCs w:val="24"/>
              </w:rPr>
              <w:t>10</w:t>
            </w:r>
          </w:p>
        </w:tc>
      </w:tr>
    </w:tbl>
    <w:p w14:paraId="30C0BE6B" w14:textId="77777777" w:rsidR="003F4B23" w:rsidRDefault="003F4B23" w:rsidP="003F4B23">
      <w:pPr>
        <w:jc w:val="center"/>
        <w:rPr>
          <w:sz w:val="44"/>
          <w:szCs w:val="44"/>
        </w:rPr>
      </w:pPr>
    </w:p>
    <w:p w14:paraId="0F66927D" w14:textId="77777777" w:rsidR="003F4B23" w:rsidRDefault="003F4B23" w:rsidP="003F4B23">
      <w:pPr>
        <w:jc w:val="center"/>
        <w:rPr>
          <w:sz w:val="44"/>
          <w:szCs w:val="44"/>
        </w:rPr>
      </w:pPr>
    </w:p>
    <w:p w14:paraId="4F4B30F8" w14:textId="77777777" w:rsidR="00FF4856" w:rsidRDefault="00FF4856" w:rsidP="003F4B23">
      <w:pPr>
        <w:jc w:val="center"/>
        <w:rPr>
          <w:sz w:val="44"/>
          <w:szCs w:val="44"/>
        </w:rPr>
      </w:pPr>
    </w:p>
    <w:p w14:paraId="7F9F2E77" w14:textId="03D9ED64" w:rsidR="00FF4856" w:rsidRPr="00FF4856" w:rsidRDefault="00FF4856" w:rsidP="003F4B23">
      <w:pPr>
        <w:jc w:val="center"/>
        <w:rPr>
          <w:sz w:val="32"/>
          <w:szCs w:val="32"/>
        </w:rPr>
      </w:pPr>
      <w:r>
        <w:rPr>
          <w:sz w:val="32"/>
          <w:szCs w:val="32"/>
        </w:rPr>
        <w:t xml:space="preserve">                                                          </w:t>
      </w:r>
      <w:r w:rsidRPr="00FF4856">
        <w:rPr>
          <w:sz w:val="32"/>
          <w:szCs w:val="32"/>
        </w:rPr>
        <w:t xml:space="preserve">MATEMATİK ZÜMRE ÖĞRETMENLERİ </w:t>
      </w:r>
    </w:p>
    <w:p w14:paraId="10C51C8A" w14:textId="77777777" w:rsidR="00FF4856" w:rsidRPr="00FF4856" w:rsidRDefault="00FF4856">
      <w:pPr>
        <w:jc w:val="center"/>
        <w:rPr>
          <w:sz w:val="32"/>
          <w:szCs w:val="32"/>
        </w:rPr>
      </w:pPr>
    </w:p>
    <w:sectPr w:rsidR="00FF4856" w:rsidRPr="00FF4856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A2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A2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24480"/>
    <w:rsid w:val="00051825"/>
    <w:rsid w:val="000E6F58"/>
    <w:rsid w:val="003F4B23"/>
    <w:rsid w:val="00524480"/>
    <w:rsid w:val="005A3061"/>
    <w:rsid w:val="008E771C"/>
    <w:rsid w:val="00EF6A28"/>
    <w:rsid w:val="00F016FA"/>
    <w:rsid w:val="00F2563F"/>
    <w:rsid w:val="00FF485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098119E"/>
  <w15:chartTrackingRefBased/>
  <w15:docId w15:val="{BEBDC11A-B626-43B6-B81E-588A42136F1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tr-TR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styleId="TabloKlavuzu">
    <w:name w:val="Table Grid"/>
    <w:basedOn w:val="NormalTablo"/>
    <w:uiPriority w:val="39"/>
    <w:rsid w:val="003F4B2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103</Words>
  <Characters>592</Characters>
  <Application>Microsoft Office Word</Application>
  <DocSecurity>0</DocSecurity>
  <Lines>4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ibrahim er</dc:creator>
  <cp:keywords/>
  <dc:description/>
  <cp:lastModifiedBy>ibrahim er</cp:lastModifiedBy>
  <cp:revision>2</cp:revision>
  <dcterms:created xsi:type="dcterms:W3CDTF">2025-03-08T10:53:00Z</dcterms:created>
  <dcterms:modified xsi:type="dcterms:W3CDTF">2025-03-08T10:53:00Z</dcterms:modified>
</cp:coreProperties>
</file>