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9039" w:type="dxa"/>
        <w:tblLook w:val="04A0" w:firstRow="1" w:lastRow="0" w:firstColumn="1" w:lastColumn="0" w:noHBand="0" w:noVBand="1"/>
      </w:tblPr>
      <w:tblGrid>
        <w:gridCol w:w="6175"/>
        <w:gridCol w:w="2864"/>
      </w:tblGrid>
      <w:tr w:rsidR="00E82068" w14:paraId="20D81D3D" w14:textId="77777777" w:rsidTr="00E82068">
        <w:trPr>
          <w:trHeight w:val="1113"/>
        </w:trPr>
        <w:tc>
          <w:tcPr>
            <w:tcW w:w="9039" w:type="dxa"/>
            <w:gridSpan w:val="2"/>
          </w:tcPr>
          <w:p w14:paraId="1318288B" w14:textId="72A9DA0A" w:rsidR="00E82068" w:rsidRPr="00E82068" w:rsidRDefault="00AB47F8" w:rsidP="00E82068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8"/>
                <w:szCs w:val="28"/>
              </w:rPr>
              <w:t>8</w:t>
            </w:r>
            <w:r w:rsidR="00E82068" w:rsidRPr="00E82068">
              <w:rPr>
                <w:b/>
                <w:bCs/>
                <w:sz w:val="28"/>
                <w:szCs w:val="28"/>
              </w:rPr>
              <w:t xml:space="preserve">.SINIFLAR </w:t>
            </w:r>
            <w:r w:rsidR="00BE33C8">
              <w:rPr>
                <w:b/>
                <w:bCs/>
                <w:sz w:val="28"/>
                <w:szCs w:val="28"/>
              </w:rPr>
              <w:t>2</w:t>
            </w:r>
            <w:r w:rsidR="00E82068" w:rsidRPr="00E82068">
              <w:rPr>
                <w:b/>
                <w:bCs/>
                <w:sz w:val="28"/>
                <w:szCs w:val="28"/>
              </w:rPr>
              <w:t xml:space="preserve">.DÖNEM </w:t>
            </w:r>
            <w:r w:rsidR="00BE33C8">
              <w:rPr>
                <w:b/>
                <w:bCs/>
                <w:sz w:val="28"/>
                <w:szCs w:val="28"/>
              </w:rPr>
              <w:t>1</w:t>
            </w:r>
            <w:r w:rsidR="00E82068" w:rsidRPr="00E82068">
              <w:rPr>
                <w:b/>
                <w:bCs/>
                <w:sz w:val="28"/>
                <w:szCs w:val="28"/>
              </w:rPr>
              <w:t>.ORTAK SINAV KONU SORU DAĞILIM TABLOSU</w:t>
            </w:r>
          </w:p>
        </w:tc>
      </w:tr>
      <w:tr w:rsidR="00E82068" w14:paraId="64DE875A" w14:textId="77777777" w:rsidTr="00E82068">
        <w:trPr>
          <w:trHeight w:val="626"/>
        </w:trPr>
        <w:tc>
          <w:tcPr>
            <w:tcW w:w="6175" w:type="dxa"/>
          </w:tcPr>
          <w:p w14:paraId="1DE65E3E" w14:textId="77777777" w:rsidR="00E82068" w:rsidRPr="00E82068" w:rsidRDefault="00E82068">
            <w:pPr>
              <w:rPr>
                <w:b/>
                <w:bCs/>
              </w:rPr>
            </w:pPr>
            <w:r w:rsidRPr="00E82068">
              <w:rPr>
                <w:b/>
                <w:bCs/>
                <w:sz w:val="24"/>
                <w:szCs w:val="24"/>
              </w:rPr>
              <w:t xml:space="preserve">                       ÖĞRENİM ÇIKTILARI</w:t>
            </w:r>
          </w:p>
        </w:tc>
        <w:tc>
          <w:tcPr>
            <w:tcW w:w="2863" w:type="dxa"/>
          </w:tcPr>
          <w:p w14:paraId="29BA2307" w14:textId="25941ECA" w:rsidR="00E82068" w:rsidRPr="00E82068" w:rsidRDefault="00E82068">
            <w:pPr>
              <w:rPr>
                <w:b/>
                <w:bCs/>
              </w:rPr>
            </w:pPr>
            <w:r w:rsidRPr="00E82068">
              <w:rPr>
                <w:sz w:val="24"/>
                <w:szCs w:val="24"/>
              </w:rPr>
              <w:t xml:space="preserve">               </w:t>
            </w:r>
            <w:r w:rsidR="00BE33C8">
              <w:rPr>
                <w:sz w:val="24"/>
                <w:szCs w:val="24"/>
              </w:rPr>
              <w:t>8</w:t>
            </w:r>
            <w:r w:rsidRPr="00E82068">
              <w:rPr>
                <w:b/>
                <w:bCs/>
                <w:sz w:val="24"/>
                <w:szCs w:val="24"/>
              </w:rPr>
              <w:t>.SENARYO</w:t>
            </w:r>
          </w:p>
        </w:tc>
      </w:tr>
      <w:tr w:rsidR="004A0BF6" w14:paraId="3F9CC2E7" w14:textId="77777777" w:rsidTr="00E82068">
        <w:trPr>
          <w:trHeight w:val="1277"/>
        </w:trPr>
        <w:tc>
          <w:tcPr>
            <w:tcW w:w="6175" w:type="dxa"/>
          </w:tcPr>
          <w:p w14:paraId="47FB704C" w14:textId="117E3C8B" w:rsidR="004A0BF6" w:rsidRDefault="00BE33C8" w:rsidP="00BE33C8">
            <w:r>
              <w:t>M.8.2.1.4. Cebirsel ifadeleri çarpanlara ayırır</w:t>
            </w:r>
          </w:p>
        </w:tc>
        <w:tc>
          <w:tcPr>
            <w:tcW w:w="2863" w:type="dxa"/>
          </w:tcPr>
          <w:p w14:paraId="140FDCF8" w14:textId="77777777" w:rsidR="004A0BF6" w:rsidRDefault="004D783F">
            <w:r>
              <w:t>1</w:t>
            </w:r>
          </w:p>
        </w:tc>
      </w:tr>
      <w:tr w:rsidR="004A0BF6" w14:paraId="01C3BD22" w14:textId="77777777" w:rsidTr="00E82068">
        <w:trPr>
          <w:trHeight w:val="1805"/>
        </w:trPr>
        <w:tc>
          <w:tcPr>
            <w:tcW w:w="6175" w:type="dxa"/>
          </w:tcPr>
          <w:p w14:paraId="6633375B" w14:textId="2DBF412E" w:rsidR="00AB47F8" w:rsidRDefault="00AB47F8" w:rsidP="00AB47F8">
            <w:pPr>
              <w:rPr>
                <w:rFonts w:ascii="Calibri" w:hAnsi="Calibri" w:cs="Calibri"/>
                <w:color w:val="000000"/>
              </w:rPr>
            </w:pPr>
          </w:p>
          <w:p w14:paraId="7032CA3C" w14:textId="34B8BFC7" w:rsidR="004A0BF6" w:rsidRDefault="00BE33C8" w:rsidP="00E82068">
            <w:r>
              <w:t>M.8.2.2.1. Birinci dereceden bir bilinmeyenli denklemleri çözer</w:t>
            </w:r>
          </w:p>
        </w:tc>
        <w:tc>
          <w:tcPr>
            <w:tcW w:w="2863" w:type="dxa"/>
          </w:tcPr>
          <w:p w14:paraId="61D4E77B" w14:textId="485957F4" w:rsidR="004A0BF6" w:rsidRDefault="004A0BF6"/>
          <w:p w14:paraId="67855967" w14:textId="58916EB6" w:rsidR="00AB47F8" w:rsidRDefault="00BE33C8">
            <w:r>
              <w:t>2</w:t>
            </w:r>
          </w:p>
        </w:tc>
      </w:tr>
      <w:tr w:rsidR="004A0BF6" w14:paraId="09DA0D70" w14:textId="77777777" w:rsidTr="00E82068">
        <w:trPr>
          <w:trHeight w:val="1886"/>
        </w:trPr>
        <w:tc>
          <w:tcPr>
            <w:tcW w:w="6175" w:type="dxa"/>
          </w:tcPr>
          <w:p w14:paraId="6FA19FE2" w14:textId="6F36FFD4" w:rsidR="0002242A" w:rsidRDefault="00BE33C8" w:rsidP="0002242A">
            <w:pPr>
              <w:rPr>
                <w:rFonts w:ascii="Calibri" w:hAnsi="Calibri" w:cs="Calibri"/>
                <w:color w:val="000000"/>
              </w:rPr>
            </w:pPr>
            <w:bookmarkStart w:id="0" w:name="_Hlk186378401"/>
            <w:r>
              <w:t>M.8.2.2.2. Koordinat sistemini özellikleriyle tanır ve sıralı ikilileri gösterir</w:t>
            </w:r>
          </w:p>
          <w:bookmarkEnd w:id="0"/>
          <w:p w14:paraId="40A56034" w14:textId="77777777" w:rsidR="0002242A" w:rsidRDefault="0002242A" w:rsidP="0002242A">
            <w:pPr>
              <w:rPr>
                <w:rFonts w:ascii="Calibri" w:hAnsi="Calibri" w:cs="Calibri"/>
                <w:color w:val="000000"/>
              </w:rPr>
            </w:pPr>
          </w:p>
          <w:p w14:paraId="75E99073" w14:textId="07047732" w:rsidR="0002242A" w:rsidRDefault="00BE33C8" w:rsidP="0002242A">
            <w:pPr>
              <w:rPr>
                <w:rFonts w:ascii="Calibri" w:hAnsi="Calibri" w:cs="Calibri"/>
                <w:color w:val="000000"/>
              </w:rPr>
            </w:pPr>
            <w:r>
              <w:t>M.8.2.2.3. Aralarında doğrusal ilişki bulunan iki değişkenden birinin diğerine bağlı olarak nasıl değiştiğini tablo ve denklem ile ifade eder.</w:t>
            </w:r>
          </w:p>
          <w:p w14:paraId="4D3B665E" w14:textId="544D73F2" w:rsidR="004A0BF6" w:rsidRDefault="004A0BF6"/>
        </w:tc>
        <w:tc>
          <w:tcPr>
            <w:tcW w:w="2863" w:type="dxa"/>
          </w:tcPr>
          <w:p w14:paraId="655FD0D4" w14:textId="77777777" w:rsidR="004A0BF6" w:rsidRDefault="0002242A">
            <w:r>
              <w:t>1</w:t>
            </w:r>
          </w:p>
          <w:p w14:paraId="2144DAD7" w14:textId="77777777" w:rsidR="0002242A" w:rsidRDefault="0002242A"/>
          <w:p w14:paraId="7E1FEFED" w14:textId="77777777" w:rsidR="0002242A" w:rsidRDefault="0002242A"/>
          <w:p w14:paraId="7AD2F3A5" w14:textId="698C3A20" w:rsidR="0002242A" w:rsidRDefault="0002242A">
            <w:r>
              <w:t>1</w:t>
            </w:r>
          </w:p>
        </w:tc>
      </w:tr>
      <w:tr w:rsidR="004A0BF6" w14:paraId="10FCF478" w14:textId="77777777" w:rsidTr="00E82068">
        <w:trPr>
          <w:trHeight w:val="1805"/>
        </w:trPr>
        <w:tc>
          <w:tcPr>
            <w:tcW w:w="6175" w:type="dxa"/>
          </w:tcPr>
          <w:p w14:paraId="79D7AEBD" w14:textId="0DCA19BB" w:rsidR="0002242A" w:rsidRDefault="0002242A" w:rsidP="0002242A">
            <w:pP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  <w:p w14:paraId="2D912889" w14:textId="77777777" w:rsidR="004A0BF6" w:rsidRDefault="00BE33C8" w:rsidP="00BE33C8">
            <w:r>
              <w:t>M.8.2.2.4. Doğrusal denklemlerin grafiğini çizer</w:t>
            </w:r>
          </w:p>
          <w:p w14:paraId="31173AC8" w14:textId="77777777" w:rsidR="00BE33C8" w:rsidRDefault="00BE33C8" w:rsidP="00BE33C8"/>
          <w:p w14:paraId="7A0F671B" w14:textId="77777777" w:rsidR="00BE33C8" w:rsidRDefault="00BE33C8" w:rsidP="00BE33C8">
            <w:r>
              <w:t>M.8.2.2.5. Doğrusal ilişki içeren gerçek hayat durumlarına ait denklem, tablo ve grafiği oluşturur ve yorumlar.</w:t>
            </w:r>
          </w:p>
          <w:p w14:paraId="0762D1AB" w14:textId="77777777" w:rsidR="00BE33C8" w:rsidRDefault="00BE33C8" w:rsidP="00BE33C8"/>
          <w:p w14:paraId="193562AF" w14:textId="77777777" w:rsidR="00BE33C8" w:rsidRDefault="00BE33C8" w:rsidP="00BE33C8">
            <w:r>
              <w:t>M.8.2.2.6. Doğrunun eğimini modellerle açıklar, doğrusal denklemleri ve grafiklerini</w:t>
            </w:r>
            <w:r>
              <w:t xml:space="preserve"> </w:t>
            </w:r>
            <w:r>
              <w:t>eğimle ilişkilendirir.</w:t>
            </w:r>
          </w:p>
          <w:p w14:paraId="106FD136" w14:textId="77777777" w:rsidR="00BE33C8" w:rsidRDefault="00BE33C8" w:rsidP="00BE33C8"/>
          <w:p w14:paraId="15AFA0D7" w14:textId="2CB9CC8D" w:rsidR="00BE33C8" w:rsidRDefault="00BE33C8" w:rsidP="00BE33C8">
            <w:r>
              <w:t xml:space="preserve">M.8.2.3.1. Birinci dereceden bir bilinmeyenli eşitsizlik içeren günlük hayat durumlarına uygun matematik cümleleri yazar. </w:t>
            </w:r>
          </w:p>
          <w:p w14:paraId="11F59E5D" w14:textId="77777777" w:rsidR="00BE33C8" w:rsidRDefault="00BE33C8" w:rsidP="00BE33C8"/>
          <w:p w14:paraId="0D4224FB" w14:textId="6EACFDC3" w:rsidR="00BE33C8" w:rsidRDefault="00BE33C8" w:rsidP="00BE33C8"/>
        </w:tc>
        <w:tc>
          <w:tcPr>
            <w:tcW w:w="2863" w:type="dxa"/>
          </w:tcPr>
          <w:p w14:paraId="0943089F" w14:textId="45929D96" w:rsidR="004A0BF6" w:rsidRDefault="00BE33C8">
            <w:r>
              <w:t>1</w:t>
            </w:r>
          </w:p>
          <w:p w14:paraId="2118E45D" w14:textId="77777777" w:rsidR="0002242A" w:rsidRDefault="0002242A"/>
          <w:p w14:paraId="64D468F8" w14:textId="77777777" w:rsidR="0002242A" w:rsidRDefault="0002242A"/>
          <w:p w14:paraId="09B44957" w14:textId="77777777" w:rsidR="0002242A" w:rsidRDefault="0002242A">
            <w:r>
              <w:t>1</w:t>
            </w:r>
          </w:p>
          <w:p w14:paraId="736BA280" w14:textId="77777777" w:rsidR="0002242A" w:rsidRDefault="0002242A"/>
          <w:p w14:paraId="2C9E430B" w14:textId="77777777" w:rsidR="0002242A" w:rsidRDefault="0002242A"/>
          <w:p w14:paraId="2239DD65" w14:textId="77777777" w:rsidR="0002242A" w:rsidRDefault="0002242A">
            <w:r>
              <w:t>1</w:t>
            </w:r>
          </w:p>
          <w:p w14:paraId="1376E4AC" w14:textId="77777777" w:rsidR="0002242A" w:rsidRDefault="0002242A"/>
          <w:p w14:paraId="5924E428" w14:textId="77777777" w:rsidR="0002242A" w:rsidRDefault="0002242A"/>
          <w:p w14:paraId="72719D6B" w14:textId="77777777" w:rsidR="0002242A" w:rsidRDefault="0002242A">
            <w:r>
              <w:t>1</w:t>
            </w:r>
          </w:p>
          <w:p w14:paraId="2414C8F5" w14:textId="77777777" w:rsidR="0002242A" w:rsidRDefault="0002242A"/>
          <w:p w14:paraId="3917C434" w14:textId="77777777" w:rsidR="0002242A" w:rsidRDefault="0002242A"/>
          <w:p w14:paraId="7D7EB8BB" w14:textId="6EE8FF15" w:rsidR="0002242A" w:rsidRDefault="0002242A"/>
          <w:p w14:paraId="70335F70" w14:textId="77777777" w:rsidR="0002242A" w:rsidRDefault="0002242A"/>
          <w:p w14:paraId="477123CE" w14:textId="77777777" w:rsidR="0002242A" w:rsidRDefault="0002242A"/>
          <w:p w14:paraId="349C3F28" w14:textId="77777777" w:rsidR="0002242A" w:rsidRDefault="0002242A"/>
          <w:p w14:paraId="65AD0EC5" w14:textId="77777777" w:rsidR="0002242A" w:rsidRDefault="0002242A"/>
          <w:p w14:paraId="3D9179DD" w14:textId="7B8EBBDE" w:rsidR="0002242A" w:rsidRDefault="0002242A"/>
        </w:tc>
      </w:tr>
      <w:tr w:rsidR="00E82068" w14:paraId="78F59118" w14:textId="77777777" w:rsidTr="00E82068">
        <w:trPr>
          <w:trHeight w:val="773"/>
        </w:trPr>
        <w:tc>
          <w:tcPr>
            <w:tcW w:w="6175" w:type="dxa"/>
          </w:tcPr>
          <w:p w14:paraId="533B699F" w14:textId="77777777" w:rsidR="00E82068" w:rsidRPr="00E82068" w:rsidRDefault="00E82068">
            <w:pPr>
              <w:rPr>
                <w:b/>
                <w:bCs/>
              </w:rPr>
            </w:pPr>
            <w:r w:rsidRPr="00E82068">
              <w:rPr>
                <w:b/>
                <w:bCs/>
              </w:rPr>
              <w:t>TOPLAM MADDE SAYISI</w:t>
            </w:r>
          </w:p>
        </w:tc>
        <w:tc>
          <w:tcPr>
            <w:tcW w:w="2863" w:type="dxa"/>
          </w:tcPr>
          <w:p w14:paraId="294FE449" w14:textId="726A1055" w:rsidR="00E82068" w:rsidRDefault="00BE33C8">
            <w:r>
              <w:t>9</w:t>
            </w:r>
          </w:p>
        </w:tc>
      </w:tr>
    </w:tbl>
    <w:p w14:paraId="7FCC37FB" w14:textId="77777777" w:rsidR="00EF6A28" w:rsidRDefault="00EF6A28"/>
    <w:sectPr w:rsidR="00EF6A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BF6"/>
    <w:rsid w:val="000142C4"/>
    <w:rsid w:val="0002242A"/>
    <w:rsid w:val="000C6760"/>
    <w:rsid w:val="000E262B"/>
    <w:rsid w:val="001B79BA"/>
    <w:rsid w:val="004A0BF6"/>
    <w:rsid w:val="004D783F"/>
    <w:rsid w:val="007F0DB7"/>
    <w:rsid w:val="008B6FD9"/>
    <w:rsid w:val="00987783"/>
    <w:rsid w:val="00AB47F8"/>
    <w:rsid w:val="00BE33C8"/>
    <w:rsid w:val="00CA60AA"/>
    <w:rsid w:val="00D53985"/>
    <w:rsid w:val="00D73BE0"/>
    <w:rsid w:val="00E761F9"/>
    <w:rsid w:val="00E82068"/>
    <w:rsid w:val="00EF6A28"/>
    <w:rsid w:val="00F94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5FD42"/>
  <w15:chartTrackingRefBased/>
  <w15:docId w15:val="{63EECD05-9372-4274-9409-7D76D67B1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A0B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1"/>
    <w:qFormat/>
    <w:rsid w:val="000E262B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:sz w:val="20"/>
      <w:szCs w:val="20"/>
      <w14:ligatures w14:val="none"/>
    </w:rPr>
  </w:style>
  <w:style w:type="character" w:customStyle="1" w:styleId="GvdeMetniChar">
    <w:name w:val="Gövde Metni Char"/>
    <w:basedOn w:val="VarsaylanParagrafYazTipi"/>
    <w:link w:val="GvdeMetni"/>
    <w:uiPriority w:val="1"/>
    <w:rsid w:val="000E262B"/>
    <w:rPr>
      <w:rFonts w:ascii="Arial MT" w:eastAsia="Arial MT" w:hAnsi="Arial MT" w:cs="Arial MT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8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0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3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4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ibrahim er</dc:creator>
  <cp:keywords/>
  <dc:description/>
  <cp:lastModifiedBy>gizem solmaz</cp:lastModifiedBy>
  <cp:revision>5</cp:revision>
  <dcterms:created xsi:type="dcterms:W3CDTF">2024-12-12T20:32:00Z</dcterms:created>
  <dcterms:modified xsi:type="dcterms:W3CDTF">2025-03-09T09:44:00Z</dcterms:modified>
</cp:coreProperties>
</file>